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3B2" w:rsidRDefault="00CD43B2" w:rsidP="0027650D">
      <w:pPr>
        <w:pStyle w:val="20"/>
        <w:shd w:val="clear" w:color="auto" w:fill="auto"/>
        <w:spacing w:line="240" w:lineRule="auto"/>
        <w:ind w:right="-1"/>
        <w:rPr>
          <w:sz w:val="24"/>
          <w:szCs w:val="24"/>
        </w:rPr>
      </w:pPr>
      <w:r w:rsidRPr="00AF7BA8">
        <w:rPr>
          <w:rStyle w:val="212pt"/>
          <w:b/>
          <w:bCs/>
        </w:rPr>
        <w:t xml:space="preserve">РАБОЧАЯ ПРОГРАММА </w:t>
      </w:r>
      <w:r w:rsidRPr="00AF7BA8">
        <w:rPr>
          <w:sz w:val="24"/>
          <w:szCs w:val="24"/>
        </w:rPr>
        <w:t>ПОЯСНИТЕЛЬНАЯ ЗАПИСКА</w:t>
      </w:r>
    </w:p>
    <w:p w:rsidR="00CF2D84" w:rsidRDefault="00CF2D84" w:rsidP="00CF2D84">
      <w:pPr>
        <w:pStyle w:val="af0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Адаптированная рабочая программа по Технологии, для обучающихся с ЗПР составлена на основе общеобразовательной программы ООО и адаптированной образовательной программы ООО для обучающихся  с ЗПР МОУ «Средняя школа-детский сад №7 им. М. Октябрьской» с учётом рекомендаций П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ПК. </w:t>
      </w:r>
    </w:p>
    <w:p w:rsidR="00CF2D84" w:rsidRDefault="00CF2D84" w:rsidP="00CF2D84">
      <w:pPr>
        <w:pStyle w:val="af0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ограниченные представления об окружающем мире.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нарушения ориентировки в пространстве и времени;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имеются нарушения речевых функций;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несформированность абстрактно-логического мышления,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трудности переключения, координации и автоматизации движений; замедленная скорость;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однообразный, односторонний характер деятельности;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ограниченный объем принятой информации; низкая способность к обобщениям;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быстрая потеря интереса к занятиям.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обучающихся нарушено формирование саморегуляции в деятельности. Этому способствуют их личностные особенности: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выраженная быстрая истощаемость, импульсивность;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учебно- воспитательного процесса;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CF2D84" w:rsidRDefault="00CF2D84" w:rsidP="00CF2D84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:rsidR="00CF2D84" w:rsidRDefault="00CF2D84" w:rsidP="00CF2D84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CF2D84" w:rsidRDefault="00CF2D84" w:rsidP="00CF2D84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основу разработки адаптированной образовательной программы заложены </w:t>
      </w:r>
    </w:p>
    <w:p w:rsidR="00CF2D84" w:rsidRDefault="00CF2D84" w:rsidP="00CF2D8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дифференцированный, деятельностный и личностно-ориентированный подходы.</w:t>
      </w:r>
    </w:p>
    <w:p w:rsidR="00CF2D84" w:rsidRPr="00CF2D84" w:rsidRDefault="00CF2D84" w:rsidP="00CF2D84">
      <w:pPr>
        <w:pStyle w:val="20"/>
        <w:shd w:val="clear" w:color="auto" w:fill="auto"/>
        <w:spacing w:line="240" w:lineRule="auto"/>
        <w:ind w:right="-1"/>
        <w:jc w:val="left"/>
        <w:rPr>
          <w:b w:val="0"/>
          <w:sz w:val="24"/>
          <w:szCs w:val="24"/>
        </w:rPr>
      </w:pPr>
    </w:p>
    <w:p w:rsidR="00AF7BA8" w:rsidRPr="002C0147" w:rsidRDefault="00AF7BA8" w:rsidP="0027650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49335299"/>
      <w:r w:rsidRPr="002C0147">
        <w:rPr>
          <w:rFonts w:ascii="Times New Roman" w:eastAsia="Calibri" w:hAnsi="Times New Roman" w:cs="Times New Roman"/>
          <w:sz w:val="24"/>
          <w:szCs w:val="24"/>
        </w:rPr>
        <w:t>Рабочая  программа по технологии</w:t>
      </w:r>
      <w:r w:rsidR="00C70A4D">
        <w:rPr>
          <w:rFonts w:ascii="Times New Roman" w:eastAsia="Calibri" w:hAnsi="Times New Roman" w:cs="Times New Roman"/>
          <w:sz w:val="24"/>
          <w:szCs w:val="24"/>
        </w:rPr>
        <w:t xml:space="preserve"> (7 класс)</w:t>
      </w:r>
      <w:r w:rsidRPr="002C014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основе: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г.№273-ФЗ «Об образовании в Российской Федерации»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  <w:r w:rsidRPr="002C014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ФГОС ООО (</w:t>
      </w:r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8" w:history="1">
        <w:r w:rsidRPr="002C0147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 Министерства образования и науки РФ от 17 декабря 2010 г. N 1897)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;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 xml:space="preserve">ООП ООО (ФГОС) </w:t>
      </w:r>
      <w:r w:rsidRPr="002C0147">
        <w:rPr>
          <w:rFonts w:ascii="Times New Roman" w:eastAsia="Calibri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№ 230;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от 22.11.2019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№632).</w:t>
      </w:r>
    </w:p>
    <w:bookmarkEnd w:id="1"/>
    <w:p w:rsidR="00AF7BA8" w:rsidRPr="00E12CEF" w:rsidRDefault="00AF7BA8" w:rsidP="0027650D">
      <w:pPr>
        <w:pStyle w:val="21"/>
        <w:shd w:val="clear" w:color="auto" w:fill="auto"/>
        <w:tabs>
          <w:tab w:val="left" w:pos="0"/>
        </w:tabs>
        <w:spacing w:line="240" w:lineRule="auto"/>
        <w:ind w:right="20"/>
        <w:rPr>
          <w:sz w:val="24"/>
          <w:szCs w:val="24"/>
          <w:lang w:bidi="en-US"/>
        </w:rPr>
      </w:pPr>
      <w:r w:rsidRPr="002C0147">
        <w:rPr>
          <w:sz w:val="24"/>
          <w:szCs w:val="24"/>
        </w:rPr>
        <w:t xml:space="preserve">Примерной программы основного общего образования по технологии, авторской программы А. Т. Тищенко, В. Д. Симоненко и ориентирована на работу по учебнику,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 Крым: </w:t>
      </w:r>
      <w:r w:rsidRPr="002C0147">
        <w:rPr>
          <w:rStyle w:val="a4"/>
          <w:sz w:val="24"/>
          <w:szCs w:val="24"/>
        </w:rPr>
        <w:t>Технология.</w:t>
      </w:r>
      <w:r w:rsidRPr="002C0147">
        <w:rPr>
          <w:sz w:val="24"/>
          <w:szCs w:val="24"/>
        </w:rPr>
        <w:t xml:space="preserve">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 xml:space="preserve">класс: учебник для учащихся общеобразовательных организаций / </w:t>
      </w:r>
      <w:bookmarkStart w:id="2" w:name="_Hlk81839790"/>
      <w:r w:rsidR="00E12CEF" w:rsidRPr="00E12CEF">
        <w:rPr>
          <w:sz w:val="24"/>
          <w:szCs w:val="24"/>
        </w:rPr>
        <w:t xml:space="preserve">Синица Н. В., </w:t>
      </w:r>
      <w:proofErr w:type="spellStart"/>
      <w:r w:rsidR="00E12CEF" w:rsidRPr="00E12CEF">
        <w:rPr>
          <w:sz w:val="24"/>
          <w:szCs w:val="24"/>
        </w:rPr>
        <w:t>Самородский</w:t>
      </w:r>
      <w:proofErr w:type="spellEnd"/>
      <w:r w:rsidR="00E12CEF" w:rsidRPr="00E12CEF">
        <w:rPr>
          <w:sz w:val="24"/>
          <w:szCs w:val="24"/>
        </w:rPr>
        <w:t xml:space="preserve"> П. С., Симоненко В. Д., Яковенко О. В.</w:t>
      </w:r>
      <w:r w:rsidRPr="00E12CEF">
        <w:rPr>
          <w:sz w:val="24"/>
          <w:szCs w:val="24"/>
        </w:rPr>
        <w:t xml:space="preserve">- М.: </w:t>
      </w:r>
      <w:proofErr w:type="spellStart"/>
      <w:r w:rsidRPr="00E12CEF">
        <w:rPr>
          <w:sz w:val="24"/>
          <w:szCs w:val="24"/>
        </w:rPr>
        <w:t>Вентана</w:t>
      </w:r>
      <w:proofErr w:type="spellEnd"/>
      <w:r w:rsidRPr="00E12CEF">
        <w:rPr>
          <w:sz w:val="24"/>
          <w:szCs w:val="24"/>
        </w:rPr>
        <w:t xml:space="preserve">-Граф, </w:t>
      </w:r>
      <w:r w:rsidRPr="00E12CEF">
        <w:rPr>
          <w:sz w:val="24"/>
          <w:szCs w:val="24"/>
          <w:lang w:bidi="en-US"/>
        </w:rPr>
        <w:t>2017.</w:t>
      </w:r>
    </w:p>
    <w:bookmarkEnd w:id="2"/>
    <w:p w:rsidR="00AF7BA8" w:rsidRDefault="00AF7BA8" w:rsidP="0027650D">
      <w:pPr>
        <w:pStyle w:val="40"/>
        <w:shd w:val="clear" w:color="auto" w:fill="auto"/>
        <w:spacing w:before="0" w:line="240" w:lineRule="auto"/>
        <w:rPr>
          <w:rStyle w:val="41"/>
          <w:b/>
          <w:sz w:val="24"/>
          <w:szCs w:val="24"/>
        </w:rPr>
      </w:pPr>
    </w:p>
    <w:p w:rsidR="00E72946" w:rsidRPr="00E72946" w:rsidRDefault="00E72946" w:rsidP="00E72946">
      <w:pPr>
        <w:pStyle w:val="40"/>
        <w:shd w:val="clear" w:color="auto" w:fill="auto"/>
        <w:spacing w:before="0" w:line="240" w:lineRule="auto"/>
        <w:jc w:val="left"/>
        <w:rPr>
          <w:rStyle w:val="41"/>
          <w:sz w:val="24"/>
          <w:szCs w:val="24"/>
        </w:rPr>
      </w:pPr>
      <w:r w:rsidRPr="00BA444F">
        <w:rPr>
          <w:sz w:val="24"/>
          <w:szCs w:val="24"/>
        </w:rPr>
        <w:t xml:space="preserve">В обязательной части учебного плана </w:t>
      </w:r>
      <w:r w:rsidRPr="00BA444F">
        <w:rPr>
          <w:rFonts w:eastAsia="Calibri"/>
          <w:sz w:val="24"/>
          <w:szCs w:val="24"/>
        </w:rPr>
        <w:t>МОУ «С</w:t>
      </w:r>
      <w:r>
        <w:rPr>
          <w:rFonts w:eastAsia="Calibri"/>
          <w:sz w:val="24"/>
          <w:szCs w:val="24"/>
        </w:rPr>
        <w:t xml:space="preserve">редняя школа-детский сад № 7 им. М Октябрьской» </w:t>
      </w:r>
      <w:r w:rsidRPr="00BA444F">
        <w:rPr>
          <w:sz w:val="24"/>
          <w:szCs w:val="24"/>
        </w:rPr>
        <w:t>в 202</w:t>
      </w:r>
      <w:r>
        <w:rPr>
          <w:sz w:val="24"/>
          <w:szCs w:val="24"/>
        </w:rPr>
        <w:t>1</w:t>
      </w:r>
      <w:r w:rsidRPr="00BA444F">
        <w:rPr>
          <w:sz w:val="24"/>
          <w:szCs w:val="24"/>
        </w:rPr>
        <w:t xml:space="preserve"> -</w:t>
      </w:r>
      <w:r w:rsidR="0021672B">
        <w:rPr>
          <w:sz w:val="24"/>
          <w:szCs w:val="24"/>
        </w:rPr>
        <w:t xml:space="preserve"> </w:t>
      </w:r>
      <w:r w:rsidRPr="00BA444F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BA444F">
        <w:rPr>
          <w:sz w:val="24"/>
          <w:szCs w:val="24"/>
        </w:rPr>
        <w:t xml:space="preserve"> учебном году на изучение технологии в </w:t>
      </w:r>
      <w:r>
        <w:rPr>
          <w:sz w:val="24"/>
          <w:szCs w:val="24"/>
        </w:rPr>
        <w:t>7</w:t>
      </w:r>
      <w:r w:rsidRPr="00BA444F">
        <w:rPr>
          <w:sz w:val="24"/>
          <w:szCs w:val="24"/>
        </w:rPr>
        <w:t xml:space="preserve"> классе отводится  </w:t>
      </w:r>
      <w:r>
        <w:rPr>
          <w:sz w:val="24"/>
          <w:szCs w:val="24"/>
        </w:rPr>
        <w:t xml:space="preserve">1 </w:t>
      </w:r>
      <w:r w:rsidRPr="00BA444F">
        <w:rPr>
          <w:sz w:val="24"/>
          <w:szCs w:val="24"/>
        </w:rPr>
        <w:t xml:space="preserve">час в неделю, всего </w:t>
      </w:r>
      <w:r>
        <w:rPr>
          <w:sz w:val="24"/>
          <w:szCs w:val="24"/>
        </w:rPr>
        <w:t>34</w:t>
      </w:r>
      <w:r w:rsidRPr="00BA444F">
        <w:rPr>
          <w:sz w:val="24"/>
          <w:szCs w:val="24"/>
        </w:rPr>
        <w:t xml:space="preserve"> час</w:t>
      </w:r>
      <w:r>
        <w:rPr>
          <w:sz w:val="24"/>
          <w:szCs w:val="24"/>
        </w:rPr>
        <w:t>а.</w:t>
      </w:r>
    </w:p>
    <w:p w:rsidR="00AF7BA8" w:rsidRPr="002C0147" w:rsidRDefault="00AF7BA8" w:rsidP="0027650D">
      <w:pPr>
        <w:pStyle w:val="40"/>
        <w:shd w:val="clear" w:color="auto" w:fill="auto"/>
        <w:spacing w:before="0" w:line="240" w:lineRule="auto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Цели учебного предмета.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Цели изучения учебного предмета «Технология»: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представления о составляющих техносферы, современном производстве и распространенных в нем технологиях;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освоение технологического подхода как универсального алгоритма преобразующей и созидательной деятельности;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</w:t>
      </w:r>
      <w:proofErr w:type="spellStart"/>
      <w:r w:rsidRPr="002C0147">
        <w:rPr>
          <w:sz w:val="24"/>
          <w:szCs w:val="24"/>
        </w:rPr>
        <w:t>общетрудовыми</w:t>
      </w:r>
      <w:proofErr w:type="spellEnd"/>
      <w:r w:rsidRPr="002C0147">
        <w:rPr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у обучающихся познавательных интересов, технического мышления, простран</w:t>
      </w:r>
      <w:r w:rsidRPr="002C0147">
        <w:rPr>
          <w:sz w:val="24"/>
          <w:szCs w:val="24"/>
        </w:rPr>
        <w:softHyphen/>
        <w:t>ственного воображения, интеллектуальных, творческих, коммуникативных и организаторских способностей;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у обучающихся опыта самостоятельной проектно-исследовательской деятельности;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воспитание трудолюбия, бережливости, аккуратности, целеустремленности, предприимчи</w:t>
      </w:r>
      <w:r w:rsidRPr="002C0147">
        <w:rPr>
          <w:sz w:val="24"/>
          <w:szCs w:val="24"/>
        </w:rPr>
        <w:softHyphen/>
        <w:t xml:space="preserve">вости, ответственности за результаты своей деятельности, уважительного отношения к людям различных </w:t>
      </w:r>
      <w:r w:rsidRPr="002C0147">
        <w:rPr>
          <w:sz w:val="24"/>
          <w:szCs w:val="24"/>
        </w:rPr>
        <w:lastRenderedPageBreak/>
        <w:t>профессий и результатам их труда;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воспитание гражданских и патриотических качеств личности;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практическим опытом познания и самообразования, основанным на приобретенных знаниях, умениях и способах практико-ориентированной и исследовательской деятельности;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AF7BA8" w:rsidRPr="002C0147" w:rsidRDefault="00AF7BA8" w:rsidP="0027650D">
      <w:pPr>
        <w:pStyle w:val="40"/>
        <w:shd w:val="clear" w:color="auto" w:fill="auto"/>
        <w:spacing w:before="0" w:line="240" w:lineRule="auto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Задачи учебного предмета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а) формирование политехнических знаний и экологической культуры;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б) привитие элементарных знаний и умений по ведению домашнего хозяйства и расчету бюджета семьи;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в) ознакомление с основами современного производства и сферы услуг;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г) развитие самостоятельности и способности обучающихся решать творческие и изобретательские задачи;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д) обеспечение возможности самопознания, изучения мира профессий, выполнения профессиональных проб в целях профессионального самоопределения;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е) воспитание трудолюбия, предприимчивости, коллективизма, человечности и милосердия, честности, ответственности и порядочности, патриотизма, культуры поведения и навыков бесконфликтного общения;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ж) овладение основными понятиями рыночной экономики, менеджмента и маркетинга й умением применять их при реализации собственной продукции и услуг;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и) использование в качестве объектов труда потребительских изделий и оформление их с учетом требований дизайна и декоративно-прикладного искусства для повышения конкурентоспособности при реализации; развитие эстетического чувства и художественной инициативы.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Основная часть учебного времени (не менее </w:t>
      </w:r>
      <w:r w:rsidRPr="002C0147">
        <w:rPr>
          <w:sz w:val="24"/>
          <w:szCs w:val="24"/>
          <w:lang w:bidi="en-US"/>
        </w:rPr>
        <w:t xml:space="preserve">70 %) </w:t>
      </w:r>
      <w:r w:rsidRPr="002C0147">
        <w:rPr>
          <w:sz w:val="24"/>
          <w:szCs w:val="24"/>
        </w:rPr>
        <w:t xml:space="preserve">Отводится на практическую деятельность - овладение </w:t>
      </w:r>
      <w:proofErr w:type="spellStart"/>
      <w:r w:rsidRPr="002C0147">
        <w:rPr>
          <w:sz w:val="24"/>
          <w:szCs w:val="24"/>
        </w:rPr>
        <w:t>общетрудовыми</w:t>
      </w:r>
      <w:proofErr w:type="spellEnd"/>
      <w:r w:rsidRPr="002C0147">
        <w:rPr>
          <w:sz w:val="24"/>
          <w:szCs w:val="24"/>
        </w:rPr>
        <w:t xml:space="preserve"> умениями и навыками.</w:t>
      </w:r>
    </w:p>
    <w:p w:rsidR="00887F77" w:rsidRDefault="00887F77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>РАЗДЕЛ 1.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 xml:space="preserve">ПЛАНИРУЕМЫЕ РЕЗУЛЬТАТЫ ОСВОЕНИЯ УЧЕБНОГО 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>ПРЕДМЕТА.</w:t>
      </w:r>
    </w:p>
    <w:p w:rsidR="00AF7BA8" w:rsidRPr="002C0147" w:rsidRDefault="00AF7BA8" w:rsidP="0027650D">
      <w:pPr>
        <w:pStyle w:val="21"/>
        <w:numPr>
          <w:ilvl w:val="1"/>
          <w:numId w:val="6"/>
        </w:numPr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2C0147">
        <w:rPr>
          <w:rStyle w:val="0pt"/>
          <w:b/>
          <w:i w:val="0"/>
          <w:sz w:val="24"/>
          <w:szCs w:val="24"/>
        </w:rPr>
        <w:t>Личностные результаты</w:t>
      </w:r>
      <w:r w:rsidRPr="002C0147">
        <w:rPr>
          <w:sz w:val="24"/>
          <w:szCs w:val="24"/>
        </w:rPr>
        <w:t xml:space="preserve">: 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трудолюбия и ответственности за результаты своей деятельности, выражение желания учиться для удовлетворения перспективных потребностей;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проявление технико-технологического и экономического мышления при организации своей деятельности;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•самооценка готовности к предпринимательской деятельности в сфере технологий, рациональному ведению домашнего хозяйства;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основ экологической культуры, соответствующей современному уровню </w:t>
      </w:r>
      <w:r w:rsidRPr="002C0147">
        <w:rPr>
          <w:sz w:val="24"/>
          <w:szCs w:val="24"/>
        </w:rPr>
        <w:lastRenderedPageBreak/>
        <w:t>экологического мышления; бережное отношение к природным и хозяйственным ресурсам;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</w:t>
      </w:r>
    </w:p>
    <w:p w:rsidR="00AF7BA8" w:rsidRPr="002C0147" w:rsidRDefault="00AF7BA8" w:rsidP="0027650D">
      <w:pPr>
        <w:pStyle w:val="21"/>
        <w:numPr>
          <w:ilvl w:val="1"/>
          <w:numId w:val="6"/>
        </w:numPr>
        <w:shd w:val="clear" w:color="auto" w:fill="auto"/>
        <w:tabs>
          <w:tab w:val="left" w:pos="284"/>
        </w:tabs>
        <w:spacing w:line="240" w:lineRule="auto"/>
        <w:ind w:right="-1" w:firstLine="0"/>
        <w:rPr>
          <w:sz w:val="24"/>
          <w:szCs w:val="24"/>
        </w:rPr>
      </w:pPr>
      <w:r w:rsidRPr="002C0147">
        <w:rPr>
          <w:rStyle w:val="0pt"/>
          <w:b/>
          <w:i w:val="0"/>
          <w:sz w:val="24"/>
          <w:szCs w:val="24"/>
        </w:rPr>
        <w:t>Метапредметные результаты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left="426" w:right="-1"/>
        <w:rPr>
          <w:i/>
          <w:sz w:val="24"/>
          <w:szCs w:val="24"/>
        </w:rPr>
      </w:pPr>
      <w:r w:rsidRPr="002C0147">
        <w:rPr>
          <w:b/>
          <w:i/>
          <w:sz w:val="24"/>
          <w:szCs w:val="24"/>
        </w:rPr>
        <w:t>Регулятивные УУД:</w:t>
      </w:r>
      <w:r w:rsidRPr="002C0147">
        <w:rPr>
          <w:i/>
          <w:sz w:val="24"/>
          <w:szCs w:val="24"/>
        </w:rPr>
        <w:t xml:space="preserve"> 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самостоятельное определение цели своего обучения, постановка и формулировка для себя </w:t>
      </w:r>
      <w:r w:rsidRPr="002C0147">
        <w:rPr>
          <w:rStyle w:val="75pt0pt"/>
          <w:sz w:val="24"/>
          <w:szCs w:val="24"/>
        </w:rPr>
        <w:t xml:space="preserve">новых </w:t>
      </w:r>
      <w:r w:rsidRPr="002C0147">
        <w:rPr>
          <w:sz w:val="24"/>
          <w:szCs w:val="24"/>
        </w:rPr>
        <w:t>задач в учебе и познавательной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алгоритмизированное планирование процесса познавательно-трудовой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виртуальное и натурное моделирование технических объектов, продуктов и технологиче</w:t>
      </w:r>
      <w:r w:rsidRPr="002C0147">
        <w:rPr>
          <w:sz w:val="24"/>
          <w:szCs w:val="24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 - ресурсы и другие базы данных;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оценивание правильности выполнения учебной задачи, собственных возможностей ее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и развитие экологического мышления; умение применять его в познавательной, коммуникативной, социальной практике и профессиональной ориентации.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i/>
          <w:sz w:val="24"/>
          <w:szCs w:val="24"/>
        </w:rPr>
      </w:pPr>
      <w:r w:rsidRPr="002C0147">
        <w:rPr>
          <w:b/>
          <w:i/>
          <w:sz w:val="24"/>
          <w:szCs w:val="24"/>
        </w:rPr>
        <w:t xml:space="preserve">Познавательные </w:t>
      </w:r>
      <w:r w:rsidRPr="002C0147">
        <w:rPr>
          <w:rStyle w:val="0pt"/>
          <w:b/>
          <w:i w:val="0"/>
          <w:sz w:val="24"/>
          <w:szCs w:val="24"/>
        </w:rPr>
        <w:t>УУД: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уяснение социальных и экологических последствий развития технологий производства, энергетики и транспорта; распознавание видов, назначения материалов, инструментов и </w:t>
      </w:r>
      <w:r w:rsidRPr="002C0147">
        <w:rPr>
          <w:sz w:val="24"/>
          <w:szCs w:val="24"/>
        </w:rPr>
        <w:lastRenderedPageBreak/>
        <w:t>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средствами и формами графического отображения объектов или процессов, правилами выполнения графической документации; методами чтения технической, технологической и инструктивной информации;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алгоритмами и методами решения организационных и технико-технологических задач;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AF7BA8" w:rsidRPr="002C0147" w:rsidRDefault="00AF7BA8" w:rsidP="0027650D">
      <w:pPr>
        <w:pStyle w:val="60"/>
        <w:shd w:val="clear" w:color="auto" w:fill="auto"/>
        <w:tabs>
          <w:tab w:val="left" w:pos="284"/>
        </w:tabs>
        <w:spacing w:line="240" w:lineRule="auto"/>
        <w:ind w:right="-1" w:firstLine="0"/>
        <w:rPr>
          <w:i/>
          <w:sz w:val="24"/>
          <w:szCs w:val="24"/>
        </w:rPr>
      </w:pPr>
      <w:r w:rsidRPr="002C0147">
        <w:rPr>
          <w:i/>
          <w:sz w:val="24"/>
          <w:szCs w:val="24"/>
        </w:rPr>
        <w:t>Коммуникативные УУД: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е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партнера, выбирать адекватные стратегии коммуникации;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услуги.</w:t>
      </w:r>
    </w:p>
    <w:p w:rsidR="00AF7BA8" w:rsidRPr="002C0147" w:rsidRDefault="00AF7BA8" w:rsidP="0027650D">
      <w:pPr>
        <w:pStyle w:val="21"/>
        <w:numPr>
          <w:ilvl w:val="1"/>
          <w:numId w:val="6"/>
        </w:numPr>
        <w:shd w:val="clear" w:color="auto" w:fill="auto"/>
        <w:tabs>
          <w:tab w:val="left" w:pos="284"/>
        </w:tabs>
        <w:spacing w:line="240" w:lineRule="auto"/>
        <w:ind w:right="-1" w:firstLine="0"/>
        <w:rPr>
          <w:b/>
          <w:sz w:val="24"/>
          <w:szCs w:val="24"/>
        </w:rPr>
      </w:pPr>
      <w:r w:rsidRPr="002C0147">
        <w:rPr>
          <w:b/>
          <w:sz w:val="24"/>
          <w:szCs w:val="24"/>
        </w:rPr>
        <w:t>Предметные результаты: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В результате обучения </w:t>
      </w:r>
      <w:r w:rsidRPr="002C0147">
        <w:rPr>
          <w:rStyle w:val="1pt"/>
          <w:sz w:val="24"/>
          <w:szCs w:val="24"/>
        </w:rPr>
        <w:t xml:space="preserve">учащиеся </w:t>
      </w:r>
      <w:r w:rsidRPr="002C0147">
        <w:rPr>
          <w:rStyle w:val="1pt"/>
          <w:spacing w:val="0"/>
          <w:sz w:val="24"/>
          <w:szCs w:val="24"/>
        </w:rPr>
        <w:t>овладеют: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умениями ориентироваться в мире профессий, оценивать свои, профессиональные интересы и склонности к изучаемым видам трудовой деятельности, составлять жизненные и-профессиональные планы;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навыками использования распространенных ручных инструментов, и приборов, планирования бюджета домашнего хозяйства; культуры труда, уважительного отношения к труду и результатам труда.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В результате изучения технологии ученик независимо от изучаемого блока или раздела </w:t>
      </w:r>
      <w:r w:rsidRPr="002C0147">
        <w:rPr>
          <w:rStyle w:val="1pt"/>
          <w:spacing w:val="0"/>
          <w:sz w:val="24"/>
          <w:szCs w:val="24"/>
        </w:rPr>
        <w:t xml:space="preserve">получает возможность </w:t>
      </w:r>
      <w:r w:rsidRPr="002C0147">
        <w:rPr>
          <w:sz w:val="24"/>
          <w:szCs w:val="24"/>
        </w:rPr>
        <w:t>ознакомиться: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 основными технологическими понятиями и характеристиками;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назначением и технологическими свойствами материалов;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назначением и устройством применяемых ручных инструментов, приспособлений, машин и оборудования;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профессиями и специальностями, связанными с обработкой материалов, созданием изделий из них, получением продукции;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 xml:space="preserve"> со значением здорового питания для сохранения своего здоровья;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line="240" w:lineRule="auto"/>
        <w:ind w:right="-1"/>
        <w:jc w:val="both"/>
        <w:rPr>
          <w:sz w:val="24"/>
          <w:szCs w:val="24"/>
        </w:rPr>
      </w:pPr>
      <w:r w:rsidRPr="002C0147">
        <w:rPr>
          <w:sz w:val="24"/>
          <w:szCs w:val="24"/>
        </w:rPr>
        <w:t>выполнять по установленным нормативам следующие трудовые операции и работы: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рационально организовывать рабочее место;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находить необходимую информацию в различных источниках;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применять конструкторскую и технологическую документацию;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составлять последовательность выполнения технологических операций для изготовления изделия или выполнения работ;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выбирать сырье, материалы, пищевые продукты, инструменты и оборудование для выполнения работ;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конструировать, моделировать, изготавливать изделия;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соблюдать безопасные приемы труда и правила пользования ручными инструментами, машинами и электрооборудованием;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находить и устранять допущенные дефекты;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изготовления изделий декоративно-прикладного искусства для оформления интерьера;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контроля качества выполняемых работ с применением мерительных, контрольных и разметочных инструментов;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выполнения безопасных приемов труда и правил электробезопасности, санитарии и гигиены.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line="240" w:lineRule="auto"/>
        <w:ind w:left="800"/>
        <w:rPr>
          <w:b/>
          <w:sz w:val="24"/>
          <w:szCs w:val="24"/>
        </w:rPr>
      </w:pPr>
      <w:r w:rsidRPr="002C0147">
        <w:rPr>
          <w:rFonts w:eastAsia="Calibri"/>
          <w:b/>
          <w:i/>
          <w:color w:val="000000"/>
          <w:sz w:val="24"/>
          <w:szCs w:val="24"/>
        </w:rPr>
        <w:t>1.4 РЕАЛИЗАЦИЯ ПРОЕКТНОЙ И УЧЕБНО-ИССЛЕДОВАТЕЛЬСКОЙ ДЕЯТЕЛЬНОСТИ УЧАЩИХСЯ</w:t>
      </w:r>
      <w:r w:rsidRPr="002C0147">
        <w:rPr>
          <w:b/>
          <w:sz w:val="24"/>
          <w:szCs w:val="24"/>
        </w:rPr>
        <w:t xml:space="preserve"> 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Рабочей программой предусмотрено выполнение учащимися в каждом учебном году творческого проекта. При организации творческой проектной деятельности обучающихся необходимо акцентировать их внимание на потребительском назначении и стоимости материального продукта, который они выбирают в качестве объекта проектирования и изготовления.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line="240" w:lineRule="auto"/>
        <w:ind w:left="800"/>
        <w:jc w:val="both"/>
        <w:rPr>
          <w:sz w:val="24"/>
          <w:szCs w:val="24"/>
        </w:rPr>
      </w:pPr>
      <w:r w:rsidRPr="002C0147">
        <w:rPr>
          <w:sz w:val="24"/>
          <w:szCs w:val="24"/>
        </w:rPr>
        <w:t>Выпускник научится: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  <w:tab w:val="left" w:pos="5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  <w:tab w:val="left" w:pos="5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прогнозировать по известной технологии выходы (характеристики продукта) в зависимости от изменения входов/параметров/ресурсов, проверять прогнозы опытно-экс</w:t>
      </w:r>
      <w:r w:rsidRPr="002C0147">
        <w:rPr>
          <w:rFonts w:ascii="Times New Roman" w:hAnsi="Times New Roman" w:cs="Times New Roman"/>
          <w:sz w:val="24"/>
          <w:szCs w:val="24"/>
        </w:rPr>
        <w:softHyphen/>
        <w:t>периментальным путём, в том числе самостоятельно планируя такого рода эксперименты;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в зависимости от ситуации оптимизировать базовые технологии (затратность — качество), проводить анализ альтернативных ресурсов, соединять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реализацию прикладных проектов, предполагающих: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 xml:space="preserve">модификацию материального продукта по технической документации и изменения </w:t>
      </w:r>
      <w:r w:rsidRPr="002C0147">
        <w:rPr>
          <w:rFonts w:ascii="Times New Roman" w:hAnsi="Times New Roman" w:cs="Times New Roman"/>
          <w:sz w:val="24"/>
          <w:szCs w:val="24"/>
        </w:rPr>
        <w:lastRenderedPageBreak/>
        <w:t>параметров технологического процесса для получения заданных свойств материального продукта;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реализацию технологических проектов, предполагающих: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обобщение прецедентов (опыта) получения продуктов одной группы различными субъектами,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2C0147">
        <w:rPr>
          <w:rFonts w:ascii="Times New Roman" w:hAnsi="Times New Roman" w:cs="Times New Roman"/>
          <w:sz w:val="24"/>
          <w:szCs w:val="24"/>
        </w:rPr>
        <w:t>процессированием</w:t>
      </w:r>
      <w:proofErr w:type="spellEnd"/>
      <w:r w:rsidRPr="002C0147">
        <w:rPr>
          <w:rFonts w:ascii="Times New Roman" w:hAnsi="Times New Roman" w:cs="Times New Roman"/>
          <w:sz w:val="24"/>
          <w:szCs w:val="24"/>
        </w:rPr>
        <w:t>, регламентацией) технологии производства данного продукта и её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—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реализацию проектов, предполагающих: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проведённых исследований потребительских интересов;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AF7BA8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>РАЗДЕЛ 2.</w:t>
      </w:r>
    </w:p>
    <w:p w:rsidR="00AF7BA8" w:rsidRPr="002C0147" w:rsidRDefault="00AF7BA8" w:rsidP="0027650D">
      <w:pPr>
        <w:pStyle w:val="40"/>
        <w:shd w:val="clear" w:color="auto" w:fill="auto"/>
        <w:spacing w:before="0" w:line="240" w:lineRule="auto"/>
        <w:ind w:left="160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СОДЕРЖАНИЕ УЧЕБНОГО ПРЕДМЕТА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60"/>
        <w:rPr>
          <w:sz w:val="24"/>
          <w:szCs w:val="24"/>
        </w:rPr>
      </w:pPr>
      <w:r w:rsidRPr="002C0147">
        <w:rPr>
          <w:rStyle w:val="21pt"/>
          <w:b/>
          <w:sz w:val="24"/>
          <w:szCs w:val="24"/>
        </w:rPr>
        <w:t>Раздел</w:t>
      </w:r>
      <w:r w:rsidRPr="002C0147">
        <w:rPr>
          <w:b w:val="0"/>
          <w:sz w:val="24"/>
          <w:szCs w:val="24"/>
        </w:rPr>
        <w:t xml:space="preserve"> «</w:t>
      </w:r>
      <w:r w:rsidRPr="002C0147">
        <w:rPr>
          <w:sz w:val="24"/>
          <w:szCs w:val="24"/>
        </w:rPr>
        <w:t>Технологии обработки конструкционных материалов»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60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ручной обработки древесины и древесных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16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Конструкторская и технологическая документация. Использование ПК для подготовки конструкторской и технологической документации.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Заточка и настройка дереворежущих инструментов.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Точность измерений и допуски при обработке. Отклонения и допуски на размеры детали.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160"/>
        <w:rPr>
          <w:sz w:val="24"/>
          <w:szCs w:val="24"/>
        </w:rPr>
      </w:pPr>
      <w:r w:rsidRPr="002C0147">
        <w:rPr>
          <w:sz w:val="24"/>
          <w:szCs w:val="24"/>
        </w:rPr>
        <w:t>Столярные шиповые соединения. Технология шипового соединения деталей. Выдалбливание проушин и гнезд.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160"/>
        <w:rPr>
          <w:sz w:val="24"/>
          <w:szCs w:val="24"/>
        </w:rPr>
      </w:pPr>
      <w:r w:rsidRPr="002C0147">
        <w:rPr>
          <w:sz w:val="24"/>
          <w:szCs w:val="24"/>
        </w:rPr>
        <w:t xml:space="preserve">Технология соединения деталей </w:t>
      </w:r>
      <w:proofErr w:type="spellStart"/>
      <w:r w:rsidRPr="002C0147">
        <w:rPr>
          <w:sz w:val="24"/>
          <w:szCs w:val="24"/>
        </w:rPr>
        <w:t>шкантами</w:t>
      </w:r>
      <w:proofErr w:type="spellEnd"/>
      <w:r w:rsidRPr="002C0147">
        <w:rPr>
          <w:sz w:val="24"/>
          <w:szCs w:val="24"/>
        </w:rPr>
        <w:t xml:space="preserve"> и шурупами в нагель. Рациональные приемы работы ручными инструментами при подготовке деталей и сборке изделий. Изготовление деталей и изделий различных геометрических форм по техническим рисункам, эскизам, чертежам и технологическим картам.</w:t>
      </w:r>
    </w:p>
    <w:p w:rsidR="00AF7BA8" w:rsidRPr="002C0147" w:rsidRDefault="00AF7BA8" w:rsidP="0027650D">
      <w:pPr>
        <w:pStyle w:val="aa"/>
        <w:shd w:val="clear" w:color="auto" w:fill="auto"/>
        <w:tabs>
          <w:tab w:val="right" w:pos="10166"/>
        </w:tabs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Правила безопасного труда при работе ручными столярными инструментами.</w:t>
      </w:r>
    </w:p>
    <w:p w:rsidR="00AF7BA8" w:rsidRPr="002C0147" w:rsidRDefault="00AF7BA8" w:rsidP="0027650D">
      <w:pPr>
        <w:pStyle w:val="aa"/>
        <w:shd w:val="clear" w:color="auto" w:fill="auto"/>
        <w:tabs>
          <w:tab w:val="right" w:pos="9896"/>
        </w:tabs>
        <w:spacing w:line="240" w:lineRule="auto"/>
        <w:rPr>
          <w:sz w:val="24"/>
          <w:szCs w:val="24"/>
        </w:rPr>
      </w:pPr>
      <w:r w:rsidRPr="002C0147">
        <w:rPr>
          <w:rStyle w:val="0pt0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Разработка чертежей деталей и изделий. Разработка технологических карт изготовления деталей из древесины.</w:t>
      </w:r>
    </w:p>
    <w:p w:rsidR="00AF7BA8" w:rsidRPr="002C0147" w:rsidRDefault="00AF7BA8" w:rsidP="0027650D">
      <w:pPr>
        <w:pStyle w:val="23"/>
        <w:shd w:val="clear" w:color="auto" w:fill="auto"/>
        <w:tabs>
          <w:tab w:val="right" w:pos="10166"/>
        </w:tabs>
        <w:spacing w:before="0"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машинной обработки древесины и древесных материалов»</w:t>
      </w:r>
      <w:r w:rsidRPr="002C0147">
        <w:rPr>
          <w:sz w:val="24"/>
          <w:szCs w:val="24"/>
        </w:rPr>
        <w:tab/>
      </w:r>
    </w:p>
    <w:p w:rsidR="00AF7BA8" w:rsidRPr="002C0147" w:rsidRDefault="00AF7BA8" w:rsidP="0027650D">
      <w:pPr>
        <w:pStyle w:val="aa"/>
        <w:shd w:val="clear" w:color="auto" w:fill="auto"/>
        <w:tabs>
          <w:tab w:val="right" w:pos="9896"/>
        </w:tabs>
        <w:spacing w:line="240" w:lineRule="auto"/>
        <w:rPr>
          <w:sz w:val="24"/>
          <w:szCs w:val="24"/>
        </w:rPr>
      </w:pPr>
      <w:r w:rsidRPr="002C0147">
        <w:rPr>
          <w:rStyle w:val="0pt0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Конструкторская и технологическая документация для деталей из древесины, изготовляемых на токарном станке. Использование ПК для подготовки конструкторской и технологической документации. Технология обработки наружных фасонных поверхностей деталей из древесины. Обработка </w:t>
      </w:r>
      <w:r w:rsidRPr="002C0147">
        <w:rPr>
          <w:sz w:val="24"/>
          <w:szCs w:val="24"/>
          <w:lang w:bidi="en-US"/>
        </w:rPr>
        <w:t xml:space="preserve">1 </w:t>
      </w:r>
      <w:r w:rsidRPr="002C0147">
        <w:rPr>
          <w:sz w:val="24"/>
          <w:szCs w:val="24"/>
        </w:rPr>
        <w:t>вогнутой и выпуклой криволинейной поверхности. Точение шаров и дисков.</w:t>
      </w:r>
      <w:r w:rsidRPr="002C0147">
        <w:rPr>
          <w:sz w:val="24"/>
          <w:szCs w:val="24"/>
        </w:rPr>
        <w:tab/>
        <w:t>Технология точения декоративных изделий, имеющих внутренние полости. Контроль качества деталей. Шлифовка и отделка изделий.</w:t>
      </w:r>
    </w:p>
    <w:p w:rsidR="00AF7BA8" w:rsidRPr="002C0147" w:rsidRDefault="00AF7BA8" w:rsidP="0027650D">
      <w:pPr>
        <w:pStyle w:val="21"/>
        <w:shd w:val="clear" w:color="auto" w:fill="auto"/>
        <w:tabs>
          <w:tab w:val="right" w:pos="10166"/>
        </w:tabs>
        <w:spacing w:line="240" w:lineRule="auto"/>
        <w:jc w:val="left"/>
        <w:rPr>
          <w:sz w:val="24"/>
          <w:szCs w:val="24"/>
        </w:rPr>
      </w:pPr>
      <w:r w:rsidRPr="002C0147">
        <w:rPr>
          <w:sz w:val="24"/>
          <w:szCs w:val="24"/>
        </w:rPr>
        <w:t>Экологичность заготовки, производства и обработки древесины и древесных материалов.</w:t>
      </w:r>
      <w:r w:rsidRPr="002C0147">
        <w:rPr>
          <w:sz w:val="24"/>
          <w:szCs w:val="24"/>
          <w:lang w:bidi="en-US"/>
        </w:rPr>
        <w:t xml:space="preserve"> </w:t>
      </w:r>
      <w:r w:rsidRPr="002C0147">
        <w:rPr>
          <w:sz w:val="24"/>
          <w:szCs w:val="24"/>
        </w:rPr>
        <w:t>Изготовление деталей и изделий на токарном станке по техническим рисункам, эскизам, чертежам и технологическим картам.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Выполнение чертежей и технологических карт </w:t>
      </w:r>
      <w:r w:rsidRPr="002C0147">
        <w:rPr>
          <w:sz w:val="24"/>
          <w:szCs w:val="24"/>
        </w:rPr>
        <w:lastRenderedPageBreak/>
        <w:t>для деталей из древесины, изготовляемых на токарном станке.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jc w:val="both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ручной обработки металлов и искусственных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jc w:val="left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Металлы и их сплавы, область применения. Классификация сталей. Термическая обработка сталей.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180"/>
        <w:rPr>
          <w:sz w:val="24"/>
          <w:szCs w:val="24"/>
        </w:rPr>
      </w:pPr>
      <w:r w:rsidRPr="002C0147">
        <w:rPr>
          <w:sz w:val="24"/>
          <w:szCs w:val="24"/>
        </w:rPr>
        <w:t>Резьбовые соединения. Резьба. Технология нарезания в металлах и искусственных материалах наружной и внутренней резьбы вручную. Режущие инструменты (метчик, плашка), приспо</w:t>
      </w:r>
      <w:r w:rsidRPr="002C0147">
        <w:rPr>
          <w:sz w:val="24"/>
          <w:szCs w:val="24"/>
        </w:rPr>
        <w:softHyphen/>
        <w:t>собления и оборудование для нарезания резьбы.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Визуальный и инструментальный контроль качества деталей.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jc w:val="left"/>
        <w:rPr>
          <w:sz w:val="24"/>
          <w:szCs w:val="24"/>
        </w:rPr>
      </w:pPr>
      <w:r w:rsidRPr="002C0147">
        <w:rPr>
          <w:sz w:val="24"/>
          <w:szCs w:val="24"/>
        </w:rPr>
        <w:t xml:space="preserve">Профессии, связанные с ручной обработкой металлов, термической обработкой материалов. </w:t>
      </w: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Ознакомление с термической обработкой стали. Нарезание наружной и внутренней резьбы вручную' Отработка навыков нарезания резьбы в металлах и искусственных материалах. Выявление дефектов и их устранение.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4120"/>
        <w:jc w:val="left"/>
        <w:rPr>
          <w:sz w:val="24"/>
          <w:szCs w:val="24"/>
        </w:rPr>
      </w:pPr>
      <w:r w:rsidRPr="002C0147">
        <w:rPr>
          <w:rStyle w:val="21pt"/>
          <w:b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«Кулинария»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440"/>
        <w:jc w:val="left"/>
        <w:rPr>
          <w:sz w:val="24"/>
          <w:szCs w:val="24"/>
        </w:rPr>
      </w:pPr>
      <w:r w:rsidRPr="002C0147">
        <w:rPr>
          <w:sz w:val="24"/>
          <w:szCs w:val="24"/>
        </w:rPr>
        <w:t>Тема «Блюда из молока и кисломолочных продуктов»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18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</w:t>
      </w:r>
      <w:r w:rsidRPr="002C0147">
        <w:rPr>
          <w:sz w:val="24"/>
          <w:szCs w:val="24"/>
        </w:rPr>
        <w:softHyphen/>
        <w:t>товления и требования к качеству. Подача готовых блюд.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Технология приготовления творога в домашних условиях. Технология приготовления блюд из кисломолочных продуктов. Профессия мастера производства молочной продукции.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Определение качества молока и молочных продуктов.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«Изделия из жидкого теста»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«Виды теста и выпечки»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Рецептура и технология приготовления пресного слоеного и песочного теста. Особенности выпечки изделий из них. Профессия кондитера.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«Сладости, десерты, напитки»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Виды сладостей: цукаты, конфеты, печенье, безе (меренги). Их значение в питании человека.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Виды десертов. Безалкогольные напитки: молочный коктейль, морс. Рецептура, технология их приготовления и подача к столу.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Профессия кондитера сахаристых изделий.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«Сервировка сладкого стола. Праздничный этикет»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Разработка меню. Приготовление блюд для праздничного сладкого стола. Сервировка сладкого стола. Разработка приглашения на праздник с помощью ПК.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обработки конструкционных материалов»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художественно-прикладной обработки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Технологии художественно-прикладной обработки материалов. Художественная обработка древесины. История </w:t>
      </w:r>
      <w:proofErr w:type="spellStart"/>
      <w:r w:rsidRPr="002C0147">
        <w:rPr>
          <w:sz w:val="24"/>
          <w:szCs w:val="24"/>
        </w:rPr>
        <w:t>мозайки</w:t>
      </w:r>
      <w:proofErr w:type="spellEnd"/>
      <w:r w:rsidRPr="002C0147">
        <w:rPr>
          <w:sz w:val="24"/>
          <w:szCs w:val="24"/>
        </w:rPr>
        <w:t xml:space="preserve">. Виды мозаики (инкрустация, интарсия, блочная мозаика, маркетри). Технология изготовления мозаичных наборов. Материалы, рабочее место и инструменты. Подготовка рисунка, выполнение набора, отделка. Мозаика с металлическим контуром (филигрань, скань); подбор материалов, применяемые инструменты, </w:t>
      </w:r>
      <w:r w:rsidRPr="002C0147">
        <w:rPr>
          <w:sz w:val="24"/>
          <w:szCs w:val="24"/>
        </w:rPr>
        <w:lastRenderedPageBreak/>
        <w:t>технология выполнения.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Художественное ручное тиснение по фольге: материалы заготовок, инструменты для тиснения. Особенности технологии ручного тиснения. Технология получения рельефных рисунков на фольге в технике. Технология изготовления декоративных изделий из проволоки (ажурная скульптура из металла). Материалы, инструменты, приспособления.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Чеканка, история ее возникновения, виды. Материалы изделий и инструменты. Технология чеканки: разработка эскиза, подготовка металлической пластины, перенос изображения на пластину, выполнение чеканки, зачистка и отделка.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Правила безопасного труда при выполнении художественно-прикладных работ с древесиной и металлом.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Профессии, связанные с художественной обработкой металла.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Разработка эскизов изделий, подбор материалов, выполнение работ, отделка.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>Раздел «Технологии домашнего хозяйства»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2C0147">
        <w:rPr>
          <w:sz w:val="24"/>
          <w:szCs w:val="24"/>
        </w:rPr>
        <w:t>Тема «Освещение жилого помещения. Предметы искусства и коллекции в интерьере»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2C0147">
        <w:rPr>
          <w:sz w:val="24"/>
          <w:szCs w:val="24"/>
        </w:rPr>
        <w:t>диммеры</w:t>
      </w:r>
      <w:proofErr w:type="spellEnd"/>
      <w:r w:rsidRPr="002C0147">
        <w:rPr>
          <w:sz w:val="24"/>
          <w:szCs w:val="24"/>
        </w:rPr>
        <w:t>. Комплексная система управления «Умный дом».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Типы освещения: общее, местное, направленное, декоративное, комбинированное.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Предметы искусства и коллекции в интерьере. Оформление и размещение картин. Понятие коллекционирования. Размещение коллекций в интерьере. Профессия дизайнера.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Выполнение электронной презентации «Освещение жилого дома».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>Тема «Гигиена жилища»</w:t>
      </w:r>
    </w:p>
    <w:p w:rsidR="00AF7BA8" w:rsidRPr="002C0147" w:rsidRDefault="00AF7BA8" w:rsidP="0027650D">
      <w:pPr>
        <w:pStyle w:val="21"/>
        <w:shd w:val="clear" w:color="auto" w:fill="auto"/>
        <w:tabs>
          <w:tab w:val="right" w:pos="604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Генеральная уборка кабинета технологии. Моющие средства для уборки помещения.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>Раздел «Электротехника»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Тема «Бытовые электроприборы»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Зависимость здоровья и самочувствия людей от поддержания чистоты в доме. Электрические бытовые приборы для уборки и создания микроклимата в помещении. Приборы для создания микроклимата (климатические приборы). Функции климатических приборов.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Изучение потребности в бытовых электроприборах для уборки и создания микроклимата в помещении.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«Создание изделий из текстильных материалов»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«Свойства текстильных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Классификация текстильных волокон животного происхождения. Способы их получения. Виды и свойства шерстяных и шелковых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Определение сырьевого состава тканей и изучение их свойств.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«Конструирование швейных изделий»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lastRenderedPageBreak/>
        <w:t>Теоретические сведения.</w:t>
      </w:r>
      <w:r w:rsidRPr="002C0147">
        <w:rPr>
          <w:sz w:val="24"/>
          <w:szCs w:val="24"/>
        </w:rPr>
        <w:t xml:space="preserve"> Понятие о поясной одежде. Виды поясной одежды. Конструкции юбок. Снятие мерок для изготовления поясной одежды. Построение чертежа прямой юбки.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Изготовление выкроек для образцов ручных и машинных работ. Снятие мерок и построение чертежа прямой юбки в натуральную величину.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«Швейная машина»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Уход за швейной машиной: чистка и смазка движущихся и вращающихся частей.</w:t>
      </w:r>
    </w:p>
    <w:p w:rsidR="00AF7BA8" w:rsidRPr="002C0147" w:rsidRDefault="00AF7BA8" w:rsidP="0027650D">
      <w:pPr>
        <w:pStyle w:val="50"/>
        <w:shd w:val="clear" w:color="auto" w:fill="auto"/>
        <w:spacing w:after="0" w:line="240" w:lineRule="auto"/>
        <w:ind w:left="20" w:right="20" w:firstLine="0"/>
        <w:rPr>
          <w:sz w:val="24"/>
          <w:szCs w:val="24"/>
        </w:rPr>
      </w:pPr>
      <w:r w:rsidRPr="002C0147">
        <w:rPr>
          <w:sz w:val="24"/>
          <w:szCs w:val="24"/>
        </w:rPr>
        <w:t>Лабораторно-практические и практические работы.</w:t>
      </w:r>
      <w:r w:rsidRPr="002C0147">
        <w:rPr>
          <w:rStyle w:val="50pt"/>
          <w:sz w:val="24"/>
          <w:szCs w:val="24"/>
        </w:rPr>
        <w:t xml:space="preserve"> Уход за швейной машиной: чистка и смазка.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280"/>
        <w:jc w:val="left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«Технология изготовления швейных изделий»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Технология изготовления поясного швейного изделия. Правила раскладки выкроек поясного изделия на ткани. Правила раскроя. Выкраивание бейки. Критерии качества кроя. Правила безопасной работы ножницами, булавками, утюгом. Дублирование детали пояса клеевой прокладкой-корсажем.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Основные операции при ручных работах: прикрепление подогнутого края потайными стежками - подшивание.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2C0147">
        <w:rPr>
          <w:sz w:val="24"/>
          <w:szCs w:val="24"/>
        </w:rPr>
        <w:t>окантовывание</w:t>
      </w:r>
      <w:proofErr w:type="spellEnd"/>
      <w:r w:rsidRPr="002C0147">
        <w:rPr>
          <w:sz w:val="24"/>
          <w:szCs w:val="24"/>
        </w:rPr>
        <w:t xml:space="preserve"> среза бейкой. Классификация машинных швов: краевой окантовочный с закрытым срезом и с открытым срезом.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Окончательная чистка и влажно-тепловая обработка изделия.</w:t>
      </w:r>
    </w:p>
    <w:p w:rsidR="00AF7BA8" w:rsidRPr="002C0147" w:rsidRDefault="00AF7BA8" w:rsidP="0027650D">
      <w:pPr>
        <w:pStyle w:val="50"/>
        <w:shd w:val="clear" w:color="auto" w:fill="auto"/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Лабораторно-практические и практические работы.</w:t>
      </w:r>
      <w:r w:rsidRPr="002C0147">
        <w:rPr>
          <w:rStyle w:val="50pt"/>
          <w:sz w:val="24"/>
          <w:szCs w:val="24"/>
        </w:rPr>
        <w:t xml:space="preserve"> Раскрой проектного изделия.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Изготовление образцов ручных и машинных работ.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Чистка изделия и окончательная влажно-тепловая обработка.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540"/>
        <w:jc w:val="left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творческой и опытнической деятельности»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Цель и задачи проектной деятельности в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>классе. Составные части годового творческого проекта семиклассников.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Творческий проект. Этапы проектирования и конструирования. Проектирование изделий на предприятии (конструкторская и технологическая подготовка). Государственные стандарты на типовые детали и документацию (ЕСКД и ЕСТД).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Практические работы.</w:t>
      </w:r>
      <w:r w:rsidRPr="002C0147">
        <w:rPr>
          <w:sz w:val="24"/>
          <w:szCs w:val="24"/>
        </w:rPr>
        <w:t xml:space="preserve"> Творческий проект по разделу «Технологии домашнего хозяйства».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Творческий проект по разделам «Кулинария», «Создание изделий из текстильных материалов».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Основные технические и технологические задачи при проектировании изделия, возможные пути их решения. Применение ПК при проектировании.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Экономическая оценка стоимости выполнения проекта.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Методика проведения электронной презентации проектов (сценарии, содержание).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Практические работы.</w:t>
      </w:r>
      <w:r w:rsidRPr="002C0147">
        <w:rPr>
          <w:sz w:val="24"/>
          <w:szCs w:val="24"/>
        </w:rPr>
        <w:t xml:space="preserve"> Обоснование идеи изделия на основе маркетинговых опросов. Поиск необходимой информации с использованием сети Интернет.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Разработка чертежей деталей проектного изделия. Составление технологических карт изготовления деталей изделия. Изготовление деталей изделия, сборка изделия и его отделка. Разработка варианта рекламы.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Оформление проектных материалов. Подготовка электронной презентации проекта.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обработки конструкционных материалов»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находить в учебной литературе сведения, необходимые для конструирования объекта и осуществления выбранной технологии;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читать технические рисунки, эскизы, чертежи, схемы;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в масштабе и правильно оформлять технические рисунки и эскизы разрабатываемых объектов;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технологические процессы создания или ремонта материальных объектов.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грамотно пользоваться графической документацией и технико-технологической информацией, которые применяются при разработке, создании и эксплуатации различных технических объектов;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технологические процессы создания или ремонта материальных объектов, имеющих инновационные элементы.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rPr>
          <w:sz w:val="24"/>
          <w:szCs w:val="24"/>
        </w:rPr>
      </w:pPr>
      <w:r w:rsidRPr="002C0147">
        <w:rPr>
          <w:rStyle w:val="21pt"/>
          <w:b/>
          <w:sz w:val="24"/>
          <w:szCs w:val="24"/>
        </w:rPr>
        <w:lastRenderedPageBreak/>
        <w:t>Раздел</w:t>
      </w:r>
      <w:r w:rsidRPr="002C0147">
        <w:rPr>
          <w:sz w:val="24"/>
          <w:szCs w:val="24"/>
        </w:rPr>
        <w:t xml:space="preserve"> «Кулинария»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самостоятельно готовить для своей семьи простые кулинарные блюда из сырых и вареных овощей и фруктов, молока и молочных продуктов, яиц, рыбы, мяса, птицы, различных видов те</w:t>
      </w:r>
      <w:r w:rsidRPr="002C0147">
        <w:rPr>
          <w:sz w:val="24"/>
          <w:szCs w:val="24"/>
        </w:rPr>
        <w:softHyphen/>
        <w:t>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 гигиенические требования и правила безопасной работы.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составлять рацион питания на основе физиологических потребностей организма;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выбирать пищевые продукты для удовлетворения, потребностей организма в белках, углеводах, жирах, витаминах, минеральных веществах; организовывать свое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мероприятия по предотвращению негативного влияния техногенной сферы на окружающую среду и здоровье человека.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«Электротехника»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разбираться в адаптированной для школьников технико-технологической информации по электротехнике и ориентироваться в электрических схемах, которые применяются при разработке, создании и эксплуатации электрифицированных приборов и аппаратов; составлять простые электрические схемы цепей бытовых устройств и моделей;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технологические процессы сборки или ремонта объектов, содержащих электрические цепи, с учетом необходимости экономии электрической энергии.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процессы сборки, регулировки или ремонта объектов, содержащих электрические цепи с элементами электроники.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«Создание изделий из текстильных материалов»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влажно-тепловую обработку швейных изделий.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несложные приемы моделирования швейных изделий;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определять и исправлять дефекты швейных изделий;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художественную отделку швейных изделий;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изготовлять изделия декоративно-прикладного искусства, региональных народных промыслов;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определять основные стили одежды и современные направления моды.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исследовательской, опытнической и проектной деятельности»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учетом имеющихся ресурсов и условий;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презентацию, экономическую и экологическую оценку проекта; давать примерную оценку стоимости произведенного продукта как товара на рынке; разрабатывать вариант рекламы для продукта труда.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before="0" w:line="240" w:lineRule="auto"/>
        <w:jc w:val="left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Место предмета в учебном плане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160"/>
        <w:rPr>
          <w:sz w:val="24"/>
          <w:szCs w:val="24"/>
        </w:rPr>
      </w:pPr>
      <w:r w:rsidRPr="002C0147">
        <w:rPr>
          <w:sz w:val="24"/>
          <w:szCs w:val="24"/>
        </w:rPr>
        <w:t xml:space="preserve">В учебном плане общеобразовательной организации для изучения предмета «Технология» в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 xml:space="preserve">классе отводится </w:t>
      </w:r>
      <w:r w:rsidRPr="002C0147">
        <w:rPr>
          <w:sz w:val="24"/>
          <w:szCs w:val="24"/>
          <w:lang w:bidi="en-US"/>
        </w:rPr>
        <w:t xml:space="preserve">34 </w:t>
      </w:r>
      <w:r w:rsidRPr="002C0147">
        <w:rPr>
          <w:sz w:val="24"/>
          <w:szCs w:val="24"/>
        </w:rPr>
        <w:t xml:space="preserve">часа в год из расчета </w:t>
      </w:r>
      <w:r w:rsidRPr="002C0147">
        <w:rPr>
          <w:sz w:val="24"/>
          <w:szCs w:val="24"/>
          <w:lang w:bidi="en-US"/>
        </w:rPr>
        <w:t xml:space="preserve">1 </w:t>
      </w:r>
      <w:r w:rsidRPr="002C0147">
        <w:rPr>
          <w:sz w:val="24"/>
          <w:szCs w:val="24"/>
        </w:rPr>
        <w:t>час в неделю.</w:t>
      </w:r>
    </w:p>
    <w:p w:rsidR="00887F77" w:rsidRDefault="00887F77" w:rsidP="00E729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BA8" w:rsidRPr="002C0147" w:rsidRDefault="00AF7BA8" w:rsidP="002765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РАЗДЕЛ 3.</w:t>
      </w:r>
    </w:p>
    <w:p w:rsidR="00AF7BA8" w:rsidRPr="002C0147" w:rsidRDefault="00AF7BA8" w:rsidP="002765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864"/>
        <w:gridCol w:w="6509"/>
        <w:gridCol w:w="2545"/>
      </w:tblGrid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F7BA8" w:rsidRPr="002C0147" w:rsidRDefault="00AF7BA8" w:rsidP="0027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09" w:type="dxa"/>
          </w:tcPr>
          <w:p w:rsidR="00AF7BA8" w:rsidRPr="002C0147" w:rsidRDefault="00AF7BA8" w:rsidP="0027650D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Перечень и название раздела и тем курса</w:t>
            </w:r>
          </w:p>
          <w:p w:rsidR="00AF7BA8" w:rsidRPr="002C0147" w:rsidRDefault="00AF7BA8" w:rsidP="0027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F7BA8" w:rsidRPr="002C0147" w:rsidRDefault="00AF7BA8" w:rsidP="0027650D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изучения раздела, темы.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Вводное занятие</w:t>
            </w:r>
          </w:p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Этапы творческого проектирования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2 часа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10 часов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Кулинария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5 часов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2 часа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Электротехника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6 часов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5 часов</w:t>
            </w:r>
          </w:p>
        </w:tc>
      </w:tr>
      <w:tr w:rsidR="00AF7BA8" w:rsidRPr="002C0147" w:rsidTr="009652D2">
        <w:trPr>
          <w:trHeight w:val="581"/>
        </w:trPr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Технологии исследовательской, опытнической и проектной деятельности</w:t>
            </w:r>
          </w:p>
        </w:tc>
        <w:tc>
          <w:tcPr>
            <w:tcW w:w="2545" w:type="dxa"/>
          </w:tcPr>
          <w:p w:rsidR="00AF7BA8" w:rsidRPr="002C0147" w:rsidRDefault="00B173C0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7BA8" w:rsidRPr="002C0147">
              <w:rPr>
                <w:sz w:val="24"/>
                <w:szCs w:val="24"/>
              </w:rPr>
              <w:t xml:space="preserve"> часа</w:t>
            </w:r>
          </w:p>
        </w:tc>
      </w:tr>
      <w:tr w:rsidR="00AF7BA8" w:rsidRPr="002C0147" w:rsidTr="0027650D">
        <w:trPr>
          <w:trHeight w:val="253"/>
        </w:trPr>
        <w:tc>
          <w:tcPr>
            <w:tcW w:w="7373" w:type="dxa"/>
            <w:gridSpan w:val="2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итого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3</w:t>
            </w:r>
            <w:r w:rsidR="00B173C0">
              <w:rPr>
                <w:sz w:val="24"/>
                <w:szCs w:val="24"/>
              </w:rPr>
              <w:t>3</w:t>
            </w:r>
            <w:r w:rsidRPr="002C0147">
              <w:rPr>
                <w:sz w:val="24"/>
                <w:szCs w:val="24"/>
              </w:rPr>
              <w:t xml:space="preserve"> часа</w:t>
            </w:r>
          </w:p>
        </w:tc>
      </w:tr>
    </w:tbl>
    <w:p w:rsidR="00AF7BA8" w:rsidRPr="002C0147" w:rsidRDefault="00AF7BA8" w:rsidP="00276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BA8" w:rsidRPr="002C0147" w:rsidRDefault="00AF7BA8" w:rsidP="0027650D">
      <w:pPr>
        <w:shd w:val="clear" w:color="auto" w:fill="FFFFFF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РАЗДЕЛ 4.</w:t>
      </w:r>
    </w:p>
    <w:p w:rsidR="00AF7BA8" w:rsidRPr="002C0147" w:rsidRDefault="00AF7BA8" w:rsidP="0027650D">
      <w:pPr>
        <w:shd w:val="clear" w:color="auto" w:fill="FFFFFF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НА УЧЕБНЫЙ ГОД</w:t>
      </w:r>
    </w:p>
    <w:p w:rsidR="00AF7BA8" w:rsidRPr="002C0147" w:rsidRDefault="00AF7BA8" w:rsidP="00B17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Технология 7</w:t>
      </w:r>
      <w:r w:rsidR="00B173C0">
        <w:rPr>
          <w:rFonts w:ascii="Times New Roman" w:hAnsi="Times New Roman" w:cs="Times New Roman"/>
          <w:b/>
          <w:sz w:val="24"/>
          <w:szCs w:val="24"/>
        </w:rPr>
        <w:t>-Б</w:t>
      </w:r>
      <w:r w:rsidRPr="002C014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pPr w:leftFromText="180" w:rightFromText="180" w:vertAnchor="text" w:tblpX="-10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4"/>
        <w:gridCol w:w="1134"/>
        <w:gridCol w:w="4820"/>
        <w:gridCol w:w="2121"/>
      </w:tblGrid>
      <w:tr w:rsidR="0027650D" w:rsidRPr="000716F5" w:rsidTr="0019043B">
        <w:trPr>
          <w:cantSplit/>
          <w:trHeight w:val="27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left="-7"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27650D" w:rsidRPr="000716F5" w:rsidTr="0019043B">
        <w:trPr>
          <w:cantSplit/>
          <w:trHeight w:val="38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14"/>
        </w:trPr>
        <w:tc>
          <w:tcPr>
            <w:tcW w:w="77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Вводное занятие. (2 часа)</w:t>
            </w: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  <w:p w:rsidR="0027650D" w:rsidRPr="000716F5" w:rsidRDefault="0027650D" w:rsidP="0019043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 xml:space="preserve">Этапы творческого проектирования.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27650D" w:rsidRPr="000716F5" w:rsidRDefault="0027650D" w:rsidP="0019043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Проектирование изделий на предприятиях. Первичный инструктаж по охране труда.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15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Технологии обработки конструкционных материалов (10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Технологии ручной обработки древесины и древесных материалов.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Заточка и настройка дереворежущих инструментов.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Столярные</w:t>
            </w:r>
            <w:r w:rsidRPr="000716F5">
              <w:rPr>
                <w:rStyle w:val="50pt"/>
                <w:rFonts w:eastAsiaTheme="minorHAnsi"/>
                <w:sz w:val="24"/>
                <w:szCs w:val="24"/>
              </w:rPr>
              <w:t xml:space="preserve"> 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t>шиповые соединения.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Технология шипового соединения.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 xml:space="preserve">Технология соединения деталей </w:t>
            </w:r>
            <w:proofErr w:type="spellStart"/>
            <w:r w:rsidRPr="000716F5">
              <w:rPr>
                <w:rStyle w:val="1"/>
                <w:rFonts w:eastAsiaTheme="minorHAnsi"/>
                <w:sz w:val="24"/>
                <w:szCs w:val="24"/>
              </w:rPr>
              <w:t>шкантами</w:t>
            </w:r>
            <w:proofErr w:type="spellEnd"/>
            <w:r w:rsidRPr="000716F5">
              <w:rPr>
                <w:rStyle w:val="1"/>
                <w:rFonts w:eastAsiaTheme="minorHAnsi"/>
                <w:sz w:val="24"/>
                <w:szCs w:val="24"/>
              </w:rPr>
              <w:t xml:space="preserve"> и шурупами в нагель.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 xml:space="preserve">Технологии машинной обработки древесины и древесных материалов.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Технология обработки наружных фасонных поверхностей деталей из древесины.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Технологии точения декоративных изделий, имеющих внутренние полости.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 xml:space="preserve">Технологии ручной обработки металлов и искусственных материалов. Классификация сталей.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Нарезание резьбы.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00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100"/>
              <w:jc w:val="center"/>
              <w:rPr>
                <w:rStyle w:val="0pt1"/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Кулинария (5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Блюда из молока и кисломолочных продуктов.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Изделия из жидкого теста.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Виды теста и выпечки. Технология приготовле</w:t>
            </w:r>
            <w:r w:rsidRPr="000716F5">
              <w:rPr>
                <w:rStyle w:val="1"/>
                <w:sz w:val="24"/>
                <w:szCs w:val="24"/>
              </w:rPr>
              <w:softHyphen/>
              <w:t>ния изделий из пресного слоеного и песочного теста.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Технология приготовления сладостей, десертов, напитков.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B173C0">
              <w:rPr>
                <w:rFonts w:ascii="Times New Roman" w:hAnsi="Times New Roman"/>
                <w:sz w:val="24"/>
                <w:szCs w:val="24"/>
              </w:rPr>
              <w:t>0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Сервировка сладкого стола.</w:t>
            </w:r>
            <w:r w:rsidRPr="000716F5">
              <w:rPr>
                <w:rStyle w:val="50pt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32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i w:val="0"/>
                <w:sz w:val="24"/>
                <w:szCs w:val="24"/>
              </w:rPr>
            </w:pPr>
            <w:r w:rsidRPr="000716F5">
              <w:rPr>
                <w:rStyle w:val="0pt1"/>
                <w:i w:val="0"/>
                <w:sz w:val="24"/>
                <w:szCs w:val="24"/>
              </w:rPr>
              <w:t>Технология обработки конструкционных материалов (5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i w:val="0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B173C0">
              <w:rPr>
                <w:rFonts w:ascii="Times New Roman" w:hAnsi="Times New Roman"/>
                <w:sz w:val="24"/>
                <w:szCs w:val="24"/>
              </w:rPr>
              <w:t>7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Технологии художе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ственно- прикладной обработки материалов.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/>
                <w:sz w:val="24"/>
                <w:szCs w:val="24"/>
              </w:rPr>
              <w:t>4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Организация рабочего места. Перевод рисунка. Вырезание эле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ментов.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31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</w:t>
            </w:r>
            <w:r w:rsidR="00B173C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Художественная обработка металла. Тиснение по фольге.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0</w:t>
            </w:r>
            <w:r w:rsidR="00B173C0">
              <w:rPr>
                <w:rFonts w:ascii="Times New Roman" w:hAnsi="Times New Roman"/>
                <w:sz w:val="24"/>
                <w:szCs w:val="24"/>
              </w:rPr>
              <w:t>7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Декоративные изделия из проволоки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1</w:t>
            </w:r>
            <w:r w:rsidR="00B173C0">
              <w:rPr>
                <w:rFonts w:ascii="Times New Roman" w:hAnsi="Times New Roman"/>
                <w:sz w:val="24"/>
                <w:szCs w:val="24"/>
              </w:rPr>
              <w:t>4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Чеканка.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24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center"/>
              <w:rPr>
                <w:rStyle w:val="0pt1"/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Технологии домашнего хозяйства (3 часа)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center"/>
              <w:rPr>
                <w:rStyle w:val="0pt1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B173C0">
              <w:rPr>
                <w:rFonts w:ascii="Times New Roman" w:hAnsi="Times New Roman"/>
                <w:sz w:val="24"/>
                <w:szCs w:val="24"/>
              </w:rPr>
              <w:t>1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Освещение жилого помещения.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28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</w:t>
            </w:r>
            <w:r w:rsidR="00B173C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Гигиена жилища.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07</w:t>
            </w:r>
            <w:r w:rsidR="001904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Бытовые приборы для уборки и со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здания мик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роклимата в помещении.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64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center"/>
              <w:rPr>
                <w:rStyle w:val="0pt1"/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Создание изделий из текстильных материалов (</w:t>
            </w:r>
            <w:r w:rsidR="00DD14F1">
              <w:rPr>
                <w:rStyle w:val="1"/>
                <w:sz w:val="24"/>
                <w:szCs w:val="24"/>
              </w:rPr>
              <w:t>8</w:t>
            </w:r>
            <w:r w:rsidRPr="000716F5">
              <w:rPr>
                <w:rStyle w:val="1"/>
                <w:sz w:val="24"/>
                <w:szCs w:val="24"/>
              </w:rPr>
              <w:t xml:space="preserve">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14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Свойства текстильных материалов. Производство текстильных ма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териалов.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28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</w:t>
            </w:r>
            <w:r w:rsidR="00B173C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Конструирование поясной одежды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04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Швейные ручные работы.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1</w:t>
            </w:r>
            <w:r w:rsidR="00B173C0">
              <w:rPr>
                <w:rFonts w:ascii="Times New Roman" w:hAnsi="Times New Roman"/>
                <w:sz w:val="24"/>
                <w:szCs w:val="24"/>
              </w:rPr>
              <w:t>1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Технология машинных работ.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18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Технология изготовления швейных изделий.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B173C0">
              <w:rPr>
                <w:rFonts w:ascii="Times New Roman" w:hAnsi="Times New Roman"/>
                <w:sz w:val="24"/>
                <w:szCs w:val="24"/>
              </w:rPr>
              <w:t>25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</w:t>
            </w:r>
            <w:r w:rsidR="00B173C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Работа над</w:t>
            </w:r>
            <w:r w:rsidRPr="000716F5">
              <w:rPr>
                <w:sz w:val="24"/>
                <w:szCs w:val="24"/>
              </w:rPr>
              <w:t xml:space="preserve"> </w:t>
            </w:r>
            <w:r w:rsidRPr="000716F5">
              <w:rPr>
                <w:rStyle w:val="1"/>
                <w:sz w:val="24"/>
                <w:szCs w:val="24"/>
              </w:rPr>
              <w:t>Проектом.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1</w:t>
            </w:r>
            <w:r w:rsidR="00B173C0">
              <w:rPr>
                <w:rFonts w:ascii="Times New Roman" w:hAnsi="Times New Roman"/>
                <w:sz w:val="24"/>
                <w:szCs w:val="24"/>
              </w:rPr>
              <w:t>6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color w:val="595959"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3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2</w:t>
            </w:r>
            <w:r w:rsidR="00B173C0">
              <w:rPr>
                <w:rFonts w:ascii="Times New Roman" w:hAnsi="Times New Roman"/>
                <w:sz w:val="24"/>
                <w:szCs w:val="24"/>
              </w:rPr>
              <w:t>3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716F5">
              <w:rPr>
                <w:rStyle w:val="1"/>
                <w:sz w:val="24"/>
                <w:szCs w:val="24"/>
              </w:rPr>
              <w:t>Презентация проекта.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AF7BA8" w:rsidRDefault="00AF7BA8" w:rsidP="009652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F7BA8" w:rsidSect="00CD43B2">
      <w:footerReference w:type="default" r:id="rId9"/>
      <w:pgSz w:w="11906" w:h="16838"/>
      <w:pgMar w:top="709" w:right="707" w:bottom="426" w:left="1276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8E0" w:rsidRDefault="004018E0" w:rsidP="00CD43B2">
      <w:pPr>
        <w:spacing w:after="0" w:line="240" w:lineRule="auto"/>
      </w:pPr>
      <w:r>
        <w:separator/>
      </w:r>
    </w:p>
  </w:endnote>
  <w:endnote w:type="continuationSeparator" w:id="0">
    <w:p w:rsidR="004018E0" w:rsidRDefault="004018E0" w:rsidP="00CD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639594"/>
      <w:docPartObj>
        <w:docPartGallery w:val="Page Numbers (Bottom of Page)"/>
        <w:docPartUnique/>
      </w:docPartObj>
    </w:sdtPr>
    <w:sdtEndPr/>
    <w:sdtContent>
      <w:p w:rsidR="00C70A4D" w:rsidRDefault="00C70A4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C70A4D" w:rsidRDefault="00C70A4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8E0" w:rsidRDefault="004018E0" w:rsidP="00CD43B2">
      <w:pPr>
        <w:spacing w:after="0" w:line="240" w:lineRule="auto"/>
      </w:pPr>
      <w:r>
        <w:separator/>
      </w:r>
    </w:p>
  </w:footnote>
  <w:footnote w:type="continuationSeparator" w:id="0">
    <w:p w:rsidR="004018E0" w:rsidRDefault="004018E0" w:rsidP="00CD4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40CD"/>
    <w:multiLevelType w:val="multilevel"/>
    <w:tmpl w:val="8ADCBD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2F4849"/>
    <w:multiLevelType w:val="multilevel"/>
    <w:tmpl w:val="CBA2BD1A"/>
    <w:lvl w:ilvl="0">
      <w:start w:val="1"/>
      <w:numFmt w:val="bullet"/>
      <w:lvlText w:val="—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AD3850"/>
    <w:multiLevelType w:val="multilevel"/>
    <w:tmpl w:val="15C0D5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235571"/>
    <w:multiLevelType w:val="multilevel"/>
    <w:tmpl w:val="113C6F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905E5C"/>
    <w:multiLevelType w:val="multilevel"/>
    <w:tmpl w:val="693A4B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DB4ECC"/>
    <w:multiLevelType w:val="multilevel"/>
    <w:tmpl w:val="658C0E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0535C"/>
    <w:multiLevelType w:val="multilevel"/>
    <w:tmpl w:val="91F4AB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1950CD"/>
    <w:multiLevelType w:val="multilevel"/>
    <w:tmpl w:val="2E5E26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D34C5"/>
    <w:multiLevelType w:val="multilevel"/>
    <w:tmpl w:val="50FA1D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D67E28"/>
    <w:multiLevelType w:val="multilevel"/>
    <w:tmpl w:val="4C5020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9B0219"/>
    <w:multiLevelType w:val="multilevel"/>
    <w:tmpl w:val="568CA4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792535"/>
    <w:multiLevelType w:val="multilevel"/>
    <w:tmpl w:val="1D9C44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F835D1"/>
    <w:multiLevelType w:val="multilevel"/>
    <w:tmpl w:val="B944F0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852339"/>
    <w:multiLevelType w:val="multilevel"/>
    <w:tmpl w:val="D2DAAAE8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D82C55"/>
    <w:multiLevelType w:val="multilevel"/>
    <w:tmpl w:val="D3E470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D949CA"/>
    <w:multiLevelType w:val="multilevel"/>
    <w:tmpl w:val="FB52FD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34149D"/>
    <w:multiLevelType w:val="hybridMultilevel"/>
    <w:tmpl w:val="893439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1A89208">
      <w:numFmt w:val="bullet"/>
      <w:lvlText w:val="•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B5C7009"/>
    <w:multiLevelType w:val="multilevel"/>
    <w:tmpl w:val="A608F3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A4C9D"/>
    <w:multiLevelType w:val="multilevel"/>
    <w:tmpl w:val="BB80CE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03926"/>
    <w:multiLevelType w:val="multilevel"/>
    <w:tmpl w:val="294EF1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257E81"/>
    <w:multiLevelType w:val="multilevel"/>
    <w:tmpl w:val="EACE73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721A34"/>
    <w:multiLevelType w:val="multilevel"/>
    <w:tmpl w:val="F4CCC9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31743A"/>
    <w:multiLevelType w:val="multilevel"/>
    <w:tmpl w:val="4508BE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7A382B"/>
    <w:multiLevelType w:val="multilevel"/>
    <w:tmpl w:val="06FE76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950DDD"/>
    <w:multiLevelType w:val="multilevel"/>
    <w:tmpl w:val="0CD494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40233C"/>
    <w:multiLevelType w:val="multilevel"/>
    <w:tmpl w:val="C83C30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99136F"/>
    <w:multiLevelType w:val="multilevel"/>
    <w:tmpl w:val="97CAA2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7A65F8"/>
    <w:multiLevelType w:val="multilevel"/>
    <w:tmpl w:val="6BB2ED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C06992"/>
    <w:multiLevelType w:val="multilevel"/>
    <w:tmpl w:val="83861CC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30" w15:restartNumberingAfterBreak="0">
    <w:nsid w:val="61C22D80"/>
    <w:multiLevelType w:val="multilevel"/>
    <w:tmpl w:val="7D1891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AD4A0A"/>
    <w:multiLevelType w:val="multilevel"/>
    <w:tmpl w:val="3BC8B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5771A"/>
    <w:multiLevelType w:val="multilevel"/>
    <w:tmpl w:val="FE04A8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826760"/>
    <w:multiLevelType w:val="multilevel"/>
    <w:tmpl w:val="3BBE73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35" w15:restartNumberingAfterBreak="0">
    <w:nsid w:val="7553412B"/>
    <w:multiLevelType w:val="multilevel"/>
    <w:tmpl w:val="BAA02D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664E82"/>
    <w:multiLevelType w:val="multilevel"/>
    <w:tmpl w:val="47281F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34"/>
  </w:num>
  <w:num w:numId="4">
    <w:abstractNumId w:val="3"/>
  </w:num>
  <w:num w:numId="5">
    <w:abstractNumId w:val="22"/>
  </w:num>
  <w:num w:numId="6">
    <w:abstractNumId w:val="29"/>
  </w:num>
  <w:num w:numId="7">
    <w:abstractNumId w:val="28"/>
  </w:num>
  <w:num w:numId="8">
    <w:abstractNumId w:val="9"/>
  </w:num>
  <w:num w:numId="9">
    <w:abstractNumId w:val="6"/>
  </w:num>
  <w:num w:numId="10">
    <w:abstractNumId w:val="36"/>
  </w:num>
  <w:num w:numId="11">
    <w:abstractNumId w:val="24"/>
  </w:num>
  <w:num w:numId="12">
    <w:abstractNumId w:val="35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 w:numId="17">
    <w:abstractNumId w:val="18"/>
  </w:num>
  <w:num w:numId="18">
    <w:abstractNumId w:val="20"/>
  </w:num>
  <w:num w:numId="19">
    <w:abstractNumId w:val="2"/>
  </w:num>
  <w:num w:numId="20">
    <w:abstractNumId w:val="14"/>
  </w:num>
  <w:num w:numId="21">
    <w:abstractNumId w:val="26"/>
  </w:num>
  <w:num w:numId="22">
    <w:abstractNumId w:val="11"/>
  </w:num>
  <w:num w:numId="23">
    <w:abstractNumId w:val="7"/>
  </w:num>
  <w:num w:numId="24">
    <w:abstractNumId w:val="33"/>
  </w:num>
  <w:num w:numId="25">
    <w:abstractNumId w:val="27"/>
  </w:num>
  <w:num w:numId="26">
    <w:abstractNumId w:val="25"/>
  </w:num>
  <w:num w:numId="27">
    <w:abstractNumId w:val="12"/>
  </w:num>
  <w:num w:numId="28">
    <w:abstractNumId w:val="31"/>
  </w:num>
  <w:num w:numId="29">
    <w:abstractNumId w:val="30"/>
  </w:num>
  <w:num w:numId="30">
    <w:abstractNumId w:val="17"/>
  </w:num>
  <w:num w:numId="31">
    <w:abstractNumId w:val="5"/>
  </w:num>
  <w:num w:numId="32">
    <w:abstractNumId w:val="23"/>
  </w:num>
  <w:num w:numId="33">
    <w:abstractNumId w:val="13"/>
  </w:num>
  <w:num w:numId="34">
    <w:abstractNumId w:val="1"/>
  </w:num>
  <w:num w:numId="35">
    <w:abstractNumId w:val="16"/>
  </w:num>
  <w:num w:numId="36">
    <w:abstractNumId w:val="32"/>
  </w:num>
  <w:num w:numId="3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3B2"/>
    <w:rsid w:val="0005112E"/>
    <w:rsid w:val="00104AE9"/>
    <w:rsid w:val="00146B43"/>
    <w:rsid w:val="0019043B"/>
    <w:rsid w:val="0021672B"/>
    <w:rsid w:val="0027650D"/>
    <w:rsid w:val="00296101"/>
    <w:rsid w:val="004018E0"/>
    <w:rsid w:val="004244F7"/>
    <w:rsid w:val="004B7BB6"/>
    <w:rsid w:val="00510361"/>
    <w:rsid w:val="00587FCA"/>
    <w:rsid w:val="005D0706"/>
    <w:rsid w:val="0061506A"/>
    <w:rsid w:val="00636B4A"/>
    <w:rsid w:val="006836FA"/>
    <w:rsid w:val="00697DD7"/>
    <w:rsid w:val="006D33C0"/>
    <w:rsid w:val="00752419"/>
    <w:rsid w:val="00786A47"/>
    <w:rsid w:val="007D14F0"/>
    <w:rsid w:val="007F49D0"/>
    <w:rsid w:val="00887F77"/>
    <w:rsid w:val="009652D2"/>
    <w:rsid w:val="009D33D5"/>
    <w:rsid w:val="00AB7111"/>
    <w:rsid w:val="00AF7BA8"/>
    <w:rsid w:val="00B173C0"/>
    <w:rsid w:val="00C44199"/>
    <w:rsid w:val="00C70A4D"/>
    <w:rsid w:val="00C90839"/>
    <w:rsid w:val="00CB3099"/>
    <w:rsid w:val="00CD43B2"/>
    <w:rsid w:val="00CD7B68"/>
    <w:rsid w:val="00CF2D84"/>
    <w:rsid w:val="00CF6F8C"/>
    <w:rsid w:val="00D46F13"/>
    <w:rsid w:val="00DD14F1"/>
    <w:rsid w:val="00E05479"/>
    <w:rsid w:val="00E12CEF"/>
    <w:rsid w:val="00E56654"/>
    <w:rsid w:val="00E72946"/>
    <w:rsid w:val="00FE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5F43B"/>
  <w15:chartTrackingRefBased/>
  <w15:docId w15:val="{B0A8C9F4-A65F-4DFB-8175-FFBC888E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43B2"/>
    <w:rPr>
      <w:rFonts w:ascii="Times New Roman" w:eastAsia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43B2"/>
    <w:pPr>
      <w:widowControl w:val="0"/>
      <w:shd w:val="clear" w:color="auto" w:fill="FFFFFF"/>
      <w:spacing w:after="0" w:line="422" w:lineRule="exact"/>
      <w:jc w:val="center"/>
    </w:pPr>
    <w:rPr>
      <w:rFonts w:ascii="Times New Roman" w:eastAsia="Times New Roman" w:hAnsi="Times New Roman" w:cs="Times New Roman"/>
      <w:b/>
      <w:bCs/>
      <w:spacing w:val="-5"/>
      <w:sz w:val="21"/>
      <w:szCs w:val="21"/>
    </w:rPr>
  </w:style>
  <w:style w:type="character" w:customStyle="1" w:styleId="212pt">
    <w:name w:val="Основной текст (2) + 12 pt"/>
    <w:rsid w:val="00CD43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Основной текст_"/>
    <w:link w:val="21"/>
    <w:rsid w:val="00CD43B2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3"/>
    <w:rsid w:val="00CD43B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-4"/>
      <w:sz w:val="20"/>
      <w:szCs w:val="20"/>
    </w:rPr>
  </w:style>
  <w:style w:type="character" w:customStyle="1" w:styleId="a4">
    <w:name w:val="Основной текст + Курсив"/>
    <w:aliases w:val="Интервал 0 pt"/>
    <w:rsid w:val="00CD43B2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CD4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3B2"/>
  </w:style>
  <w:style w:type="paragraph" w:styleId="a7">
    <w:name w:val="footer"/>
    <w:basedOn w:val="a"/>
    <w:link w:val="a8"/>
    <w:uiPriority w:val="99"/>
    <w:unhideWhenUsed/>
    <w:rsid w:val="00CD4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3B2"/>
  </w:style>
  <w:style w:type="character" w:customStyle="1" w:styleId="4">
    <w:name w:val="Основной текст (4)_"/>
    <w:basedOn w:val="a0"/>
    <w:link w:val="40"/>
    <w:rsid w:val="00CD43B2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CD43B2"/>
    <w:rPr>
      <w:rFonts w:ascii="Times New Roman" w:eastAsia="Times New Roman" w:hAnsi="Times New Roman" w:cs="Times New Roman"/>
      <w:smallCaps/>
      <w:color w:val="000000"/>
      <w:spacing w:val="-1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D43B2"/>
    <w:pPr>
      <w:widowControl w:val="0"/>
      <w:shd w:val="clear" w:color="auto" w:fill="FFFFFF"/>
      <w:spacing w:before="60" w:after="0" w:line="278" w:lineRule="exact"/>
      <w:jc w:val="center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customStyle="1" w:styleId="0pt">
    <w:name w:val="Основной текст + Курсив;Интервал 0 pt"/>
    <w:basedOn w:val="a3"/>
    <w:rsid w:val="00CD43B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3"/>
    <w:rsid w:val="00CD43B2"/>
    <w:rPr>
      <w:rFonts w:ascii="Times New Roman" w:eastAsia="Times New Roman" w:hAnsi="Times New Roman" w:cs="Times New Roman"/>
      <w:color w:val="000000"/>
      <w:spacing w:val="28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CD43B2"/>
    <w:rPr>
      <w:rFonts w:ascii="Times New Roman" w:eastAsia="Times New Roman" w:hAnsi="Times New Roman" w:cs="Times New Roman"/>
      <w:b/>
      <w:bCs/>
      <w:color w:val="000000"/>
      <w:spacing w:val="33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9">
    <w:name w:val="Оглавление_"/>
    <w:basedOn w:val="a0"/>
    <w:link w:val="aa"/>
    <w:rsid w:val="00CD43B2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character" w:customStyle="1" w:styleId="0pt0">
    <w:name w:val="Оглавление + Курсив;Интервал 0 pt"/>
    <w:basedOn w:val="a9"/>
    <w:rsid w:val="00CD43B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2">
    <w:name w:val="Оглавление (2)_"/>
    <w:basedOn w:val="a0"/>
    <w:link w:val="23"/>
    <w:rsid w:val="00CD43B2"/>
    <w:rPr>
      <w:rFonts w:ascii="Times New Roman" w:eastAsia="Times New Roman" w:hAnsi="Times New Roman" w:cs="Times New Roman"/>
      <w:b/>
      <w:bCs/>
      <w:spacing w:val="-7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D43B2"/>
    <w:rPr>
      <w:rFonts w:ascii="Times New Roman" w:eastAsia="Times New Roman" w:hAnsi="Times New Roman" w:cs="Times New Roman"/>
      <w:i/>
      <w:iCs/>
      <w:spacing w:val="-10"/>
      <w:sz w:val="20"/>
      <w:szCs w:val="20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CD43B2"/>
    <w:rPr>
      <w:rFonts w:ascii="Times New Roman" w:eastAsia="Times New Roman" w:hAnsi="Times New Roman" w:cs="Times New Roman"/>
      <w:i/>
      <w:iCs/>
      <w:color w:val="000000"/>
      <w:spacing w:val="-4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a">
    <w:name w:val="Оглавление"/>
    <w:basedOn w:val="a"/>
    <w:link w:val="a9"/>
    <w:rsid w:val="00CD43B2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spacing w:val="-4"/>
      <w:sz w:val="20"/>
      <w:szCs w:val="20"/>
    </w:rPr>
  </w:style>
  <w:style w:type="paragraph" w:customStyle="1" w:styleId="23">
    <w:name w:val="Оглавление (2)"/>
    <w:basedOn w:val="a"/>
    <w:link w:val="22"/>
    <w:rsid w:val="00CD43B2"/>
    <w:pPr>
      <w:widowControl w:val="0"/>
      <w:shd w:val="clear" w:color="auto" w:fill="FFFFFF"/>
      <w:spacing w:before="120" w:after="0" w:line="278" w:lineRule="exact"/>
      <w:jc w:val="both"/>
    </w:pPr>
    <w:rPr>
      <w:rFonts w:ascii="Times New Roman" w:eastAsia="Times New Roman" w:hAnsi="Times New Roman" w:cs="Times New Roman"/>
      <w:b/>
      <w:bCs/>
      <w:spacing w:val="-7"/>
      <w:sz w:val="20"/>
      <w:szCs w:val="20"/>
    </w:rPr>
  </w:style>
  <w:style w:type="paragraph" w:customStyle="1" w:styleId="50">
    <w:name w:val="Основной текст (5)"/>
    <w:basedOn w:val="a"/>
    <w:link w:val="5"/>
    <w:rsid w:val="00CD43B2"/>
    <w:pPr>
      <w:widowControl w:val="0"/>
      <w:shd w:val="clear" w:color="auto" w:fill="FFFFFF"/>
      <w:spacing w:after="60" w:line="288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-10"/>
      <w:sz w:val="20"/>
      <w:szCs w:val="20"/>
    </w:rPr>
  </w:style>
  <w:style w:type="character" w:customStyle="1" w:styleId="ab">
    <w:name w:val="Колонтитул_"/>
    <w:basedOn w:val="a0"/>
    <w:link w:val="ac"/>
    <w:rsid w:val="005D0706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paragraph" w:customStyle="1" w:styleId="ac">
    <w:name w:val="Колонтитул"/>
    <w:basedOn w:val="a"/>
    <w:link w:val="ab"/>
    <w:rsid w:val="005D070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4"/>
      <w:sz w:val="20"/>
      <w:szCs w:val="20"/>
    </w:rPr>
  </w:style>
  <w:style w:type="table" w:styleId="ad">
    <w:name w:val="Table Grid"/>
    <w:basedOn w:val="a1"/>
    <w:uiPriority w:val="39"/>
    <w:rsid w:val="00CB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 + Малые прописные"/>
    <w:rsid w:val="006836F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4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6836FA"/>
    <w:rPr>
      <w:rFonts w:ascii="Times New Roman" w:eastAsia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36FA"/>
    <w:pPr>
      <w:widowControl w:val="0"/>
      <w:shd w:val="clear" w:color="auto" w:fill="FFFFFF"/>
      <w:spacing w:after="0" w:line="269" w:lineRule="exact"/>
      <w:ind w:firstLine="360"/>
      <w:jc w:val="both"/>
    </w:pPr>
    <w:rPr>
      <w:rFonts w:ascii="Times New Roman" w:eastAsia="Times New Roman" w:hAnsi="Times New Roman" w:cs="Times New Roman"/>
      <w:b/>
      <w:bCs/>
      <w:spacing w:val="-5"/>
      <w:sz w:val="21"/>
      <w:szCs w:val="21"/>
    </w:rPr>
  </w:style>
  <w:style w:type="character" w:customStyle="1" w:styleId="75pt0pt">
    <w:name w:val="Основной текст + 7;5 pt;Интервал 0 pt"/>
    <w:rsid w:val="00683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424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44F7"/>
    <w:rPr>
      <w:rFonts w:ascii="Segoe UI" w:hAnsi="Segoe UI" w:cs="Segoe UI"/>
      <w:sz w:val="18"/>
      <w:szCs w:val="18"/>
    </w:rPr>
  </w:style>
  <w:style w:type="character" w:customStyle="1" w:styleId="1">
    <w:name w:val="Основной текст1"/>
    <w:rsid w:val="0005112E"/>
    <w:rPr>
      <w:rFonts w:ascii="Times New Roman" w:eastAsia="Times New Roman" w:hAnsi="Times New Roman" w:cs="Times New Roman"/>
      <w:color w:val="000000"/>
      <w:spacing w:val="-4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1">
    <w:name w:val="Основной текст + Курсив;Интервал 0 pt1"/>
    <w:rsid w:val="0005112E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pt1">
    <w:name w:val="Основной текст + Интервал 1 pt1"/>
    <w:rsid w:val="0005112E"/>
    <w:rPr>
      <w:rFonts w:ascii="Times New Roman" w:eastAsia="Times New Roman" w:hAnsi="Times New Roman" w:cs="Times New Roman"/>
      <w:color w:val="000000"/>
      <w:spacing w:val="28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styleId="af0">
    <w:name w:val="List Paragraph"/>
    <w:basedOn w:val="a"/>
    <w:uiPriority w:val="34"/>
    <w:qFormat/>
    <w:rsid w:val="00CF2D8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5517050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5DF8C-28C2-4076-A7EA-94A54DCA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6518</Words>
  <Characters>37158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 Окончук</cp:lastModifiedBy>
  <cp:revision>2</cp:revision>
  <cp:lastPrinted>2020-09-17T15:50:00Z</cp:lastPrinted>
  <dcterms:created xsi:type="dcterms:W3CDTF">2021-09-15T17:49:00Z</dcterms:created>
  <dcterms:modified xsi:type="dcterms:W3CDTF">2021-09-15T17:49:00Z</dcterms:modified>
</cp:coreProperties>
</file>